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F4A6" w14:textId="77777777" w:rsidR="00D050A0" w:rsidRDefault="00D050A0" w:rsidP="005E1A7F">
      <w:pPr>
        <w:jc w:val="center"/>
        <w:rPr>
          <w:sz w:val="32"/>
          <w:szCs w:val="32"/>
        </w:rPr>
      </w:pPr>
    </w:p>
    <w:p w14:paraId="11B77886" w14:textId="77777777" w:rsidR="005E1A7F" w:rsidRPr="005E1A7F" w:rsidRDefault="00840803" w:rsidP="005E1A7F">
      <w:pPr>
        <w:jc w:val="center"/>
        <w:rPr>
          <w:sz w:val="32"/>
          <w:szCs w:val="32"/>
        </w:rPr>
      </w:pPr>
      <w:r>
        <w:rPr>
          <w:sz w:val="32"/>
          <w:szCs w:val="32"/>
        </w:rPr>
        <w:t>Közlekedés, épületek</w:t>
      </w:r>
      <w:r w:rsidR="005E1A7F" w:rsidRPr="005E1A7F">
        <w:rPr>
          <w:sz w:val="32"/>
          <w:szCs w:val="32"/>
        </w:rPr>
        <w:t xml:space="preserve"> (</w:t>
      </w:r>
      <w:proofErr w:type="spellStart"/>
      <w:r w:rsidR="005E1A7F" w:rsidRPr="005E1A7F">
        <w:rPr>
          <w:sz w:val="32"/>
          <w:szCs w:val="32"/>
        </w:rPr>
        <w:t>Csz</w:t>
      </w:r>
      <w:proofErr w:type="spellEnd"/>
      <w:r w:rsidR="005E1A7F" w:rsidRPr="005E1A7F">
        <w:rPr>
          <w:sz w:val="32"/>
          <w:szCs w:val="32"/>
        </w:rPr>
        <w:t xml:space="preserve">: </w:t>
      </w:r>
      <w:proofErr w:type="spellStart"/>
      <w:r w:rsidR="005E1A7F" w:rsidRPr="005E1A7F">
        <w:rPr>
          <w:sz w:val="32"/>
          <w:szCs w:val="32"/>
        </w:rPr>
        <w:t>Sch</w:t>
      </w:r>
      <w:proofErr w:type="spellEnd"/>
      <w:r w:rsidR="005E1A7F" w:rsidRPr="005E1A7F">
        <w:rPr>
          <w:sz w:val="32"/>
          <w:szCs w:val="32"/>
        </w:rPr>
        <w:t>. 140 1</w:t>
      </w:r>
      <w:r>
        <w:rPr>
          <w:sz w:val="32"/>
          <w:szCs w:val="32"/>
        </w:rPr>
        <w:t>7</w:t>
      </w:r>
      <w:r w:rsidR="005E1A7F" w:rsidRPr="005E1A7F">
        <w:rPr>
          <w:sz w:val="32"/>
          <w:szCs w:val="32"/>
        </w:rPr>
        <w:t>)</w:t>
      </w:r>
    </w:p>
    <w:p w14:paraId="46975597" w14:textId="77777777" w:rsidR="005E1A7F" w:rsidRDefault="005E1A7F" w:rsidP="005E1A7F">
      <w:pPr>
        <w:rPr>
          <w:b/>
        </w:rPr>
      </w:pPr>
    </w:p>
    <w:p w14:paraId="36BB6270" w14:textId="77777777" w:rsidR="005E1A7F" w:rsidRDefault="005E1A7F" w:rsidP="005E1A7F">
      <w:pPr>
        <w:rPr>
          <w:b/>
        </w:rPr>
      </w:pPr>
    </w:p>
    <w:p w14:paraId="4DBC41B2" w14:textId="77777777" w:rsidR="005E1A7F" w:rsidRPr="002C77BA" w:rsidRDefault="005E1A7F" w:rsidP="005E1A7F">
      <w:pPr>
        <w:rPr>
          <w:b/>
          <w:sz w:val="32"/>
          <w:szCs w:val="32"/>
        </w:rPr>
      </w:pPr>
      <w:r w:rsidRPr="002C77BA">
        <w:rPr>
          <w:b/>
        </w:rPr>
        <w:t xml:space="preserve">Játékosok: </w:t>
      </w:r>
      <w:r>
        <w:t>1 főtől csoport munkáig</w:t>
      </w:r>
    </w:p>
    <w:p w14:paraId="4A312FCB" w14:textId="77777777" w:rsidR="005E1A7F" w:rsidRDefault="005E1A7F" w:rsidP="005E1A7F">
      <w:r w:rsidRPr="002C77BA">
        <w:rPr>
          <w:b/>
        </w:rPr>
        <w:t>Tartalma:</w:t>
      </w:r>
      <w:r>
        <w:t xml:space="preserve"> 8</w:t>
      </w:r>
      <w:r w:rsidR="008E2978">
        <w:t>8</w:t>
      </w:r>
      <w:r>
        <w:t xml:space="preserve"> színes kártya és 1 tájékoztató</w:t>
      </w:r>
    </w:p>
    <w:p w14:paraId="5C034853" w14:textId="77777777" w:rsidR="005E1A7F" w:rsidRDefault="005E1A7F" w:rsidP="005E1A7F">
      <w:r w:rsidRPr="002C77BA">
        <w:rPr>
          <w:b/>
        </w:rPr>
        <w:t>Életkor:</w:t>
      </w:r>
      <w:r>
        <w:t xml:space="preserve"> 4 évestől </w:t>
      </w:r>
    </w:p>
    <w:p w14:paraId="04FA803B" w14:textId="77777777" w:rsidR="005E1A7F" w:rsidRDefault="005E1A7F" w:rsidP="005E1A7F"/>
    <w:p w14:paraId="19161660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Oktatási cél:</w:t>
      </w:r>
    </w:p>
    <w:p w14:paraId="7F652A87" w14:textId="77777777" w:rsidR="005E1A7F" w:rsidRDefault="005E1A7F" w:rsidP="005E1A7F">
      <w:r>
        <w:t>A mindennapi használatban szereplő, fontos névszók gyakorlása</w:t>
      </w:r>
    </w:p>
    <w:p w14:paraId="671D6C16" w14:textId="77777777" w:rsidR="005E1A7F" w:rsidRDefault="005E1A7F" w:rsidP="005E1A7F">
      <w:r>
        <w:t>Szókincsbővítés</w:t>
      </w:r>
    </w:p>
    <w:p w14:paraId="6EC86952" w14:textId="77777777" w:rsidR="005E1A7F" w:rsidRDefault="005E1A7F" w:rsidP="005E1A7F">
      <w:r>
        <w:t xml:space="preserve">Felismerni és megnevezni </w:t>
      </w:r>
      <w:r w:rsidR="00B852EC">
        <w:t>a</w:t>
      </w:r>
      <w:r w:rsidR="00840803">
        <w:t xml:space="preserve"> közlekedéssel és épületekkel, építkezéssel kapcsolatos eszközöket fogalmakat.</w:t>
      </w:r>
    </w:p>
    <w:p w14:paraId="197D6D1F" w14:textId="77777777" w:rsidR="005E1A7F" w:rsidRDefault="005E1A7F" w:rsidP="005E1A7F">
      <w:r>
        <w:t>Szavak olvasása és a képekhez csatol</w:t>
      </w:r>
      <w:r w:rsidR="002157E4">
        <w:t>ása</w:t>
      </w:r>
    </w:p>
    <w:p w14:paraId="7BCFFB53" w14:textId="77777777" w:rsidR="005E1A7F" w:rsidRDefault="005E1A7F" w:rsidP="005E1A7F">
      <w:r>
        <w:t>Többesszám-képzés</w:t>
      </w:r>
    </w:p>
    <w:p w14:paraId="74E9A0C7" w14:textId="77777777" w:rsidR="005E1A7F" w:rsidRDefault="005E1A7F" w:rsidP="005E1A7F">
      <w:r>
        <w:t>Névszók ragozása</w:t>
      </w:r>
    </w:p>
    <w:p w14:paraId="41C9D56C" w14:textId="77777777" w:rsidR="005E1A7F" w:rsidRDefault="00B2754C" w:rsidP="005E1A7F">
      <w:r>
        <w:t>A megtanult szavakkal mondat alkotás</w:t>
      </w:r>
    </w:p>
    <w:p w14:paraId="770D760F" w14:textId="77777777" w:rsidR="005E1A7F" w:rsidRDefault="005E1A7F" w:rsidP="005E1A7F">
      <w:r>
        <w:t>A kifejező képesség fejlesztése</w:t>
      </w:r>
    </w:p>
    <w:p w14:paraId="5A7717E1" w14:textId="77777777" w:rsidR="005E1A7F" w:rsidRDefault="005E1A7F" w:rsidP="005E1A7F">
      <w:r>
        <w:t>Főfogalom alá rendezés</w:t>
      </w:r>
    </w:p>
    <w:p w14:paraId="25DC0B73" w14:textId="77777777" w:rsidR="005E1A7F" w:rsidRDefault="005E1A7F" w:rsidP="005E1A7F">
      <w:r>
        <w:t>Grammatikai ismeret fejlesztése</w:t>
      </w:r>
    </w:p>
    <w:p w14:paraId="05B00629" w14:textId="77777777" w:rsidR="005E1A7F" w:rsidRDefault="005E1A7F" w:rsidP="005E1A7F">
      <w:r>
        <w:t>Kép és fogalomegyeztetés</w:t>
      </w:r>
    </w:p>
    <w:p w14:paraId="4CE8FC08" w14:textId="77777777" w:rsidR="005E1A7F" w:rsidRDefault="005E1A7F" w:rsidP="005E1A7F">
      <w:r>
        <w:t>Figyelemfejlesztés és koncentrációkészség</w:t>
      </w:r>
    </w:p>
    <w:p w14:paraId="21198E08" w14:textId="77777777" w:rsidR="005E1A7F" w:rsidRDefault="005E1A7F" w:rsidP="005E1A7F">
      <w:r>
        <w:t>Memóriafejlesztés</w:t>
      </w:r>
    </w:p>
    <w:p w14:paraId="6C6A9B8D" w14:textId="77777777" w:rsidR="002331BF" w:rsidRDefault="002331BF" w:rsidP="002331BF">
      <w:r>
        <w:t xml:space="preserve">Jelentős szerepet játszik az anyanyelv, az idegen nyelv vagy a magyar nyelv, mint második nyelv oktatásában, úgymint az egyszerű alapszókészlet fokozatos felépítésében és a szókincs- bővítésben. </w:t>
      </w:r>
    </w:p>
    <w:p w14:paraId="50DE5779" w14:textId="77777777" w:rsidR="005E1A7F" w:rsidRDefault="005E1A7F" w:rsidP="005E1A7F"/>
    <w:p w14:paraId="7CCEA27B" w14:textId="77777777" w:rsidR="005E1A7F" w:rsidRPr="002331BF" w:rsidRDefault="005E1A7F" w:rsidP="005E1A7F">
      <w:pPr>
        <w:rPr>
          <w:b/>
          <w:sz w:val="28"/>
          <w:szCs w:val="28"/>
        </w:rPr>
      </w:pPr>
      <w:r w:rsidRPr="002331BF">
        <w:rPr>
          <w:b/>
          <w:sz w:val="28"/>
          <w:szCs w:val="28"/>
        </w:rPr>
        <w:t>Alkalmazhatjuk:</w:t>
      </w:r>
    </w:p>
    <w:p w14:paraId="1E3C4D9C" w14:textId="77777777" w:rsidR="005E1A7F" w:rsidRPr="0010100D" w:rsidRDefault="005E1A7F" w:rsidP="005E1A7F">
      <w:r w:rsidRPr="0010100D">
        <w:t>Óvodában</w:t>
      </w:r>
    </w:p>
    <w:p w14:paraId="0A7A1625" w14:textId="77777777" w:rsidR="005E1A7F" w:rsidRDefault="005E1A7F" w:rsidP="005E1A7F">
      <w:r>
        <w:t>Iskolában</w:t>
      </w:r>
    </w:p>
    <w:p w14:paraId="08B02CF6" w14:textId="77777777" w:rsidR="005E1A7F" w:rsidRDefault="005E1A7F" w:rsidP="005E1A7F">
      <w:r>
        <w:t xml:space="preserve">Gyógypedagógiában </w:t>
      </w:r>
    </w:p>
    <w:p w14:paraId="69B99096" w14:textId="77777777" w:rsidR="005E1A7F" w:rsidRDefault="006D56D3" w:rsidP="005E1A7F">
      <w:r>
        <w:t>Magyar</w:t>
      </w:r>
      <w:r w:rsidR="005E1A7F">
        <w:t>nyelv</w:t>
      </w:r>
      <w:r>
        <w:t>-</w:t>
      </w:r>
      <w:r w:rsidR="005E1A7F">
        <w:t xml:space="preserve">oktatásban, mint második nyelv    </w:t>
      </w:r>
    </w:p>
    <w:p w14:paraId="0EECC5AD" w14:textId="77777777" w:rsidR="005E1A7F" w:rsidRDefault="008F70BE" w:rsidP="005E1A7F">
      <w:r>
        <w:t>Idegen</w:t>
      </w:r>
      <w:r w:rsidR="005E1A7F">
        <w:t>nyelv</w:t>
      </w:r>
      <w:r>
        <w:t>-</w:t>
      </w:r>
      <w:r w:rsidR="005E1A7F">
        <w:t>oktatásban</w:t>
      </w:r>
    </w:p>
    <w:p w14:paraId="2C684901" w14:textId="77777777" w:rsidR="005E1A7F" w:rsidRDefault="005E1A7F" w:rsidP="005E1A7F">
      <w:r>
        <w:t>Beszédfejlesztésben</w:t>
      </w:r>
    </w:p>
    <w:p w14:paraId="37C565F5" w14:textId="77777777" w:rsidR="005E1A7F" w:rsidRDefault="005E1A7F" w:rsidP="005E1A7F">
      <w:r>
        <w:t>Fejlesztőterápiában</w:t>
      </w:r>
    </w:p>
    <w:p w14:paraId="2AE5437E" w14:textId="77777777" w:rsidR="005E1A7F" w:rsidRDefault="005E1A7F" w:rsidP="005E1A7F">
      <w:r>
        <w:t>Szókincsbővítésre</w:t>
      </w:r>
    </w:p>
    <w:p w14:paraId="385B0A4C" w14:textId="77777777" w:rsidR="005E1A7F" w:rsidRDefault="005E1A7F" w:rsidP="005E1A7F">
      <w:r>
        <w:t>Beszédtanulásban</w:t>
      </w:r>
    </w:p>
    <w:p w14:paraId="17A6D111" w14:textId="77777777" w:rsidR="005E1A7F" w:rsidRDefault="005E1A7F" w:rsidP="005E1A7F">
      <w:r>
        <w:t>Diszlexiások oktatására</w:t>
      </w:r>
    </w:p>
    <w:p w14:paraId="75AF2947" w14:textId="77777777" w:rsidR="005E1A7F" w:rsidRPr="00D93CD1" w:rsidRDefault="005E1A7F" w:rsidP="005E1A7F">
      <w:pPr>
        <w:rPr>
          <w:b/>
        </w:rPr>
      </w:pPr>
      <w:r>
        <w:t>(</w:t>
      </w:r>
      <w:r w:rsidRPr="00D93CD1">
        <w:rPr>
          <w:b/>
        </w:rPr>
        <w:t>felnőttek oktatására is)</w:t>
      </w:r>
    </w:p>
    <w:p w14:paraId="5BCF7A28" w14:textId="77777777" w:rsidR="005E1A7F" w:rsidRDefault="005E1A7F" w:rsidP="005E1A7F"/>
    <w:p w14:paraId="418E49FE" w14:textId="77777777" w:rsidR="005E1A7F" w:rsidRDefault="005E1A7F" w:rsidP="005E1A7F">
      <w:r w:rsidRPr="00D06821">
        <w:rPr>
          <w:sz w:val="28"/>
          <w:szCs w:val="28"/>
        </w:rPr>
        <w:t>Rendeltetése:</w:t>
      </w:r>
      <w:r>
        <w:rPr>
          <w:sz w:val="28"/>
          <w:szCs w:val="28"/>
        </w:rPr>
        <w:t xml:space="preserve"> </w:t>
      </w:r>
      <w:r>
        <w:t>Fejlesztő társasjáték</w:t>
      </w:r>
    </w:p>
    <w:p w14:paraId="0AB9599D" w14:textId="23299C2F" w:rsidR="005E1A7F" w:rsidRPr="00DE303D" w:rsidRDefault="005E1A7F" w:rsidP="005E1A7F">
      <w:pPr>
        <w:rPr>
          <w:b/>
        </w:rPr>
      </w:pPr>
      <w:r w:rsidRPr="00DE303D">
        <w:rPr>
          <w:b/>
        </w:rPr>
        <w:t>Importőr: HOR Zrt. 1076</w:t>
      </w:r>
      <w:r w:rsidR="002B2CC9">
        <w:rPr>
          <w:b/>
        </w:rPr>
        <w:t xml:space="preserve"> Bp.</w:t>
      </w:r>
      <w:r w:rsidRPr="00DE303D">
        <w:rPr>
          <w:b/>
        </w:rPr>
        <w:t xml:space="preserve">, Péterfy </w:t>
      </w:r>
      <w:r>
        <w:rPr>
          <w:b/>
        </w:rPr>
        <w:t>S</w:t>
      </w:r>
      <w:r w:rsidRPr="00DE303D">
        <w:rPr>
          <w:b/>
        </w:rPr>
        <w:t>. u. 7</w:t>
      </w:r>
      <w:r w:rsidR="002B2CC9">
        <w:rPr>
          <w:b/>
        </w:rPr>
        <w:t>.</w:t>
      </w:r>
    </w:p>
    <w:p w14:paraId="7F277D05" w14:textId="42ECE14A" w:rsidR="005E1A7F" w:rsidRDefault="005E1A7F" w:rsidP="005E1A7F">
      <w:pPr>
        <w:rPr>
          <w:b/>
        </w:rPr>
      </w:pPr>
      <w:hyperlink r:id="rId6" w:history="1">
        <w:r w:rsidRPr="00DE303D">
          <w:rPr>
            <w:rStyle w:val="Hiperhivatkozs"/>
            <w:b/>
          </w:rPr>
          <w:t>www.horzrt.hu</w:t>
        </w:r>
      </w:hyperlink>
    </w:p>
    <w:p w14:paraId="28F424F9" w14:textId="77777777" w:rsidR="000541C6" w:rsidRDefault="000541C6" w:rsidP="005E1A7F">
      <w:pPr>
        <w:rPr>
          <w:b/>
        </w:rPr>
      </w:pPr>
      <w:r>
        <w:rPr>
          <w:b/>
        </w:rPr>
        <w:t xml:space="preserve">Gyártó: </w:t>
      </w:r>
      <w:proofErr w:type="spellStart"/>
      <w:r>
        <w:rPr>
          <w:b/>
        </w:rPr>
        <w:t>Schubi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Learnmedien</w:t>
      </w:r>
      <w:proofErr w:type="spellEnd"/>
      <w:r>
        <w:rPr>
          <w:b/>
        </w:rPr>
        <w:t xml:space="preserve"> GmbH </w:t>
      </w:r>
    </w:p>
    <w:p w14:paraId="393B3D8C" w14:textId="77777777" w:rsidR="005E1A7F" w:rsidRDefault="005E1A7F" w:rsidP="005E1A7F">
      <w:pPr>
        <w:rPr>
          <w:b/>
        </w:rPr>
      </w:pPr>
      <w:r>
        <w:rPr>
          <w:b/>
        </w:rPr>
        <w:t xml:space="preserve">Beszerzési hely: </w:t>
      </w:r>
      <w:r>
        <w:t>Németország</w:t>
      </w:r>
    </w:p>
    <w:p w14:paraId="30B4FC93" w14:textId="77777777" w:rsidR="005E1A7F" w:rsidRDefault="005E1A7F" w:rsidP="005E1A7F">
      <w:r>
        <w:rPr>
          <w:b/>
        </w:rPr>
        <w:t xml:space="preserve">Tisztítás: </w:t>
      </w:r>
      <w:r w:rsidRPr="00DE303D">
        <w:t>száraz</w:t>
      </w:r>
      <w:r>
        <w:t>, vagy enyhén vizes ruhával</w:t>
      </w:r>
    </w:p>
    <w:p w14:paraId="2A4A6FA4" w14:textId="77777777" w:rsidR="005E1A7F" w:rsidRDefault="005E1A7F" w:rsidP="005E1A7F">
      <w:r>
        <w:t>Az EN 71 (CE) szabványnak megfelel.</w:t>
      </w:r>
    </w:p>
    <w:p w14:paraId="04A9B110" w14:textId="77777777" w:rsidR="00D050A0" w:rsidRDefault="005E1A7F">
      <w:r>
        <w:t xml:space="preserve">Lektorálta: Kelemenné Lukács </w:t>
      </w:r>
      <w:proofErr w:type="spellStart"/>
      <w:r>
        <w:t>Pendzsi</w:t>
      </w:r>
      <w:proofErr w:type="spellEnd"/>
      <w:r>
        <w:t>, fejlesztő pedagógus</w:t>
      </w:r>
    </w:p>
    <w:sectPr w:rsidR="00D050A0" w:rsidSect="00D050A0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E308" w14:textId="77777777" w:rsidR="001C16E5" w:rsidRDefault="001C16E5">
      <w:r>
        <w:separator/>
      </w:r>
    </w:p>
  </w:endnote>
  <w:endnote w:type="continuationSeparator" w:id="0">
    <w:p w14:paraId="6EF60B29" w14:textId="77777777" w:rsidR="001C16E5" w:rsidRDefault="001C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D44D" w14:textId="77777777" w:rsidR="001C16E5" w:rsidRDefault="001C16E5">
      <w:r>
        <w:separator/>
      </w:r>
    </w:p>
  </w:footnote>
  <w:footnote w:type="continuationSeparator" w:id="0">
    <w:p w14:paraId="3768FC69" w14:textId="77777777" w:rsidR="001C16E5" w:rsidRDefault="001C1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818A" w14:textId="77777777" w:rsidR="00D027B0" w:rsidRDefault="009754F9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84065B9" w14:textId="77777777" w:rsidR="00D027B0" w:rsidRDefault="00D027B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CC4A" w14:textId="77777777" w:rsidR="00D027B0" w:rsidRDefault="009754F9" w:rsidP="00D050A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027B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E2978">
      <w:rPr>
        <w:rStyle w:val="Oldalszm"/>
        <w:noProof/>
      </w:rPr>
      <w:t>1</w:t>
    </w:r>
    <w:r>
      <w:rPr>
        <w:rStyle w:val="Oldalszm"/>
      </w:rPr>
      <w:fldChar w:fldCharType="end"/>
    </w:r>
  </w:p>
  <w:p w14:paraId="4487DE7E" w14:textId="77777777" w:rsidR="00D027B0" w:rsidRDefault="00D027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7F"/>
    <w:rsid w:val="00017E83"/>
    <w:rsid w:val="000541C6"/>
    <w:rsid w:val="001A7ED5"/>
    <w:rsid w:val="001B3889"/>
    <w:rsid w:val="001C16E5"/>
    <w:rsid w:val="002157E4"/>
    <w:rsid w:val="002331BF"/>
    <w:rsid w:val="002B2CC9"/>
    <w:rsid w:val="002F338A"/>
    <w:rsid w:val="00360C0E"/>
    <w:rsid w:val="0037441A"/>
    <w:rsid w:val="00375D74"/>
    <w:rsid w:val="003D4DA1"/>
    <w:rsid w:val="004C565A"/>
    <w:rsid w:val="004F0FD0"/>
    <w:rsid w:val="00535C3F"/>
    <w:rsid w:val="0059217F"/>
    <w:rsid w:val="005E1A7F"/>
    <w:rsid w:val="00676967"/>
    <w:rsid w:val="006D56D3"/>
    <w:rsid w:val="006E60E7"/>
    <w:rsid w:val="0077744C"/>
    <w:rsid w:val="00792E66"/>
    <w:rsid w:val="007B6A07"/>
    <w:rsid w:val="00811E6D"/>
    <w:rsid w:val="008312A4"/>
    <w:rsid w:val="00840803"/>
    <w:rsid w:val="00876A7C"/>
    <w:rsid w:val="00894F35"/>
    <w:rsid w:val="008E2978"/>
    <w:rsid w:val="008F70BE"/>
    <w:rsid w:val="009754F9"/>
    <w:rsid w:val="009961FD"/>
    <w:rsid w:val="00A53F5F"/>
    <w:rsid w:val="00A86B30"/>
    <w:rsid w:val="00AE0757"/>
    <w:rsid w:val="00B02006"/>
    <w:rsid w:val="00B06616"/>
    <w:rsid w:val="00B25BCF"/>
    <w:rsid w:val="00B2754C"/>
    <w:rsid w:val="00B852EC"/>
    <w:rsid w:val="00BE3A25"/>
    <w:rsid w:val="00C22D76"/>
    <w:rsid w:val="00D027B0"/>
    <w:rsid w:val="00D050A0"/>
    <w:rsid w:val="00D45BC3"/>
    <w:rsid w:val="00DD6AEB"/>
    <w:rsid w:val="00E27EBA"/>
    <w:rsid w:val="00E3603E"/>
    <w:rsid w:val="00F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E0E11"/>
  <w15:docId w15:val="{141EEF36-0603-4291-9D25-2CC9C640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E1A7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E1A7F"/>
    <w:rPr>
      <w:color w:val="0000FF"/>
      <w:u w:val="single"/>
    </w:rPr>
  </w:style>
  <w:style w:type="paragraph" w:styleId="lfej">
    <w:name w:val="header"/>
    <w:basedOn w:val="Norml"/>
    <w:rsid w:val="00D050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0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4</cp:revision>
  <dcterms:created xsi:type="dcterms:W3CDTF">2016-05-02T10:21:00Z</dcterms:created>
  <dcterms:modified xsi:type="dcterms:W3CDTF">2026-01-30T09:17:00Z</dcterms:modified>
</cp:coreProperties>
</file>